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640838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B2B8B8" wp14:editId="0B653F37">
                <wp:simplePos x="0" y="0"/>
                <wp:positionH relativeFrom="margin">
                  <wp:posOffset>6407624</wp:posOffset>
                </wp:positionH>
                <wp:positionV relativeFrom="paragraph">
                  <wp:posOffset>6823</wp:posOffset>
                </wp:positionV>
                <wp:extent cx="2895600" cy="3152633"/>
                <wp:effectExtent l="0" t="0" r="19050" b="1016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15263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40838" w:rsidRDefault="00640838" w:rsidP="00640838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What does the information on pp 58-59 tell us about Michelangelo’s personality? </w:t>
                            </w:r>
                          </w:p>
                          <w:p w:rsidR="00640838" w:rsidRDefault="00640838" w:rsidP="00640838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Default="00640838" w:rsidP="00640838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Default="00640838" w:rsidP="00640838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Default="00640838" w:rsidP="00640838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Default="00640838" w:rsidP="00640838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Pr="005625B6" w:rsidRDefault="00640838" w:rsidP="00640838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Default="00640838" w:rsidP="00640838">
                            <w:pPr>
                              <w:jc w:val="center"/>
                            </w:pPr>
                          </w:p>
                          <w:p w:rsidR="00640838" w:rsidRDefault="00640838" w:rsidP="00640838">
                            <w:pPr>
                              <w:jc w:val="center"/>
                            </w:pPr>
                          </w:p>
                          <w:p w:rsidR="00640838" w:rsidRDefault="00640838" w:rsidP="006408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B2B8B8" id="Rounded Rectangle 6" o:spid="_x0000_s1026" style="position:absolute;margin-left:504.55pt;margin-top:.55pt;width:228pt;height:24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" fillcolor="window" strokecolor="#70ad47" strokeweight="1pt">
                <v:stroke joinstyle="miter"/>
                <v:textbox>
                  <w:txbxContent>
                    <w:p w:rsidR="00640838" w:rsidRDefault="00640838" w:rsidP="00640838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What does the information on pp 58-59 tell us about Michelangelo’s personality? </w:t>
                      </w:r>
                    </w:p>
                    <w:p w:rsidR="00640838" w:rsidRDefault="00640838" w:rsidP="00640838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Default="00640838" w:rsidP="00640838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Default="00640838" w:rsidP="00640838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Default="00640838" w:rsidP="00640838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Default="00640838" w:rsidP="00640838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Pr="005625B6" w:rsidRDefault="00640838" w:rsidP="00640838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Default="00640838" w:rsidP="00640838">
                      <w:pPr>
                        <w:jc w:val="center"/>
                      </w:pPr>
                    </w:p>
                    <w:p w:rsidR="00640838" w:rsidRDefault="00640838" w:rsidP="00640838">
                      <w:pPr>
                        <w:jc w:val="center"/>
                      </w:pPr>
                    </w:p>
                    <w:p w:rsidR="00640838" w:rsidRDefault="00640838" w:rsidP="0064083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625B6" w:rsidRPr="005625B6">
        <w:rPr>
          <w:rFonts w:ascii="Californian FB" w:hAnsi="Californian FB"/>
          <w:b/>
          <w:sz w:val="24"/>
        </w:rPr>
        <w:t>Name: _________________________________</w:t>
      </w:r>
    </w:p>
    <w:p w:rsidR="00A85B84" w:rsidRPr="009520B6" w:rsidRDefault="009520B6" w:rsidP="005625B6">
      <w:pPr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b/>
          <w:sz w:val="24"/>
        </w:rPr>
        <w:t>Date:</w:t>
      </w:r>
      <w:r w:rsidR="00A75A59">
        <w:rPr>
          <w:rFonts w:ascii="Californian FB" w:hAnsi="Californian FB"/>
          <w:b/>
          <w:sz w:val="24"/>
        </w:rPr>
        <w:t xml:space="preserve"> </w:t>
      </w:r>
      <w:bookmarkStart w:id="0" w:name="_GoBack"/>
      <w:bookmarkEnd w:id="0"/>
      <w:r>
        <w:rPr>
          <w:rFonts w:ascii="Californian FB" w:hAnsi="Californian FB"/>
          <w:b/>
          <w:sz w:val="24"/>
        </w:rPr>
        <w:t>_________________</w:t>
      </w:r>
    </w:p>
    <w:p w:rsidR="007F75A0" w:rsidRDefault="00640838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6E8B0" wp14:editId="43897B42">
                <wp:simplePos x="0" y="0"/>
                <wp:positionH relativeFrom="column">
                  <wp:posOffset>-156949</wp:posOffset>
                </wp:positionH>
                <wp:positionV relativeFrom="paragraph">
                  <wp:posOffset>340834</wp:posOffset>
                </wp:positionV>
                <wp:extent cx="2974340" cy="3794077"/>
                <wp:effectExtent l="0" t="0" r="16510" b="1651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340" cy="379407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Page 56 explains that Rome was a “very magnificent city” during the 16</w:t>
                            </w:r>
                            <w:r w:rsidRPr="00640838">
                              <w:rPr>
                                <w:rFonts w:ascii="Californian FB" w:hAnsi="Californian FB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century.  Why was it so magnificent? </w:t>
                            </w:r>
                          </w:p>
                          <w:p w:rsidR="00640838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Pr="005625B6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36E8B0" id="Rounded Rectangle 2" o:spid="_x0000_s1027" style="position:absolute;margin-left:-12.35pt;margin-top:26.85pt;width:234.2pt;height:29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Page 56 explains that Rome was a “very magnificent city” during the 16</w:t>
                      </w:r>
                      <w:r w:rsidRPr="00640838">
                        <w:rPr>
                          <w:rFonts w:ascii="Californian FB" w:hAnsi="Californian FB"/>
                          <w:b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century.  Why was it so magnificent? </w:t>
                      </w:r>
                    </w:p>
                    <w:p w:rsidR="00640838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Pr="005625B6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fornian FB" w:hAnsi="Californian FB"/>
          <w:b/>
          <w:sz w:val="32"/>
        </w:rPr>
        <w:t>Rome &amp; Michelangelo</w:t>
      </w:r>
      <w:r w:rsidR="005625B6">
        <w:rPr>
          <w:rFonts w:ascii="Californian FB" w:hAnsi="Californian FB"/>
          <w:b/>
          <w:sz w:val="28"/>
        </w:rPr>
        <w:t xml:space="preserve">: </w:t>
      </w:r>
      <w:r w:rsidR="00A85B84">
        <w:rPr>
          <w:rFonts w:ascii="Californian FB" w:hAnsi="Californian FB"/>
          <w:i/>
          <w:sz w:val="28"/>
        </w:rPr>
        <w:t xml:space="preserve">Read pp </w:t>
      </w:r>
      <w:r w:rsidR="00560BDF">
        <w:rPr>
          <w:rFonts w:ascii="Californian FB" w:hAnsi="Californian FB"/>
          <w:i/>
          <w:sz w:val="28"/>
        </w:rPr>
        <w:t>55-60</w:t>
      </w:r>
      <w:r w:rsidR="005625B6">
        <w:rPr>
          <w:rFonts w:ascii="Californian FB" w:hAnsi="Californian FB"/>
          <w:i/>
          <w:sz w:val="28"/>
        </w:rPr>
        <w:t xml:space="preserve"> of Mills</w:t>
      </w:r>
      <w:r w:rsidR="00A85B84">
        <w:rPr>
          <w:rFonts w:ascii="Californian FB" w:hAnsi="Californian FB"/>
          <w:i/>
          <w:sz w:val="28"/>
        </w:rPr>
        <w:t xml:space="preserve">, </w:t>
      </w:r>
      <w:r w:rsidR="00992D12">
        <w:rPr>
          <w:rFonts w:ascii="Californian FB" w:hAnsi="Californian FB"/>
          <w:i/>
          <w:sz w:val="28"/>
        </w:rPr>
        <w:t xml:space="preserve">and </w:t>
      </w:r>
      <w:r w:rsidR="005625B6">
        <w:rPr>
          <w:rFonts w:ascii="Californian FB" w:hAnsi="Californian FB"/>
          <w:i/>
          <w:sz w:val="28"/>
        </w:rPr>
        <w:t>fill in the following information.</w:t>
      </w:r>
    </w:p>
    <w:p w:rsidR="007A5B10" w:rsidRDefault="00640838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BAA93" wp14:editId="6F7B9E4B">
                <wp:simplePos x="0" y="0"/>
                <wp:positionH relativeFrom="margin">
                  <wp:posOffset>3050275</wp:posOffset>
                </wp:positionH>
                <wp:positionV relativeFrom="paragraph">
                  <wp:posOffset>124250</wp:posOffset>
                </wp:positionV>
                <wp:extent cx="3057525" cy="2579427"/>
                <wp:effectExtent l="0" t="0" r="28575" b="114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257942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 w:rsidRPr="005625B6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 w:rsidR="00640838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drawing to symbolize </w:t>
                            </w:r>
                            <w:r w:rsidR="00560BDF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Rome during the Renaissance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6BAA93" id="Rounded Rectangle 1" o:spid="_x0000_s1028" style="position:absolute;margin-left:240.2pt;margin-top:9.8pt;width:240.75pt;height:203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" fillcolor="white [3201]" strokecolor="#70ad47 [3209]" strokeweight="1pt">
                <v:stroke joinstyle="miter"/>
                <v:textbox>
                  <w:txbxContent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 w:rsidRPr="005625B6"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 w:rsidR="00640838">
                        <w:rPr>
                          <w:rFonts w:ascii="Californian FB" w:hAnsi="Californian FB"/>
                          <w:b/>
                          <w:i/>
                        </w:rPr>
                        <w:t xml:space="preserve"> drawing to symbolize </w:t>
                      </w:r>
                      <w:r w:rsidR="00560BDF">
                        <w:rPr>
                          <w:rFonts w:ascii="Californian FB" w:hAnsi="Californian FB"/>
                          <w:b/>
                          <w:i/>
                        </w:rPr>
                        <w:t>Rome during the Renaissance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640838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3028FD" wp14:editId="6DA14707">
                <wp:simplePos x="0" y="0"/>
                <wp:positionH relativeFrom="margin">
                  <wp:posOffset>6503016</wp:posOffset>
                </wp:positionH>
                <wp:positionV relativeFrom="paragraph">
                  <wp:posOffset>146202</wp:posOffset>
                </wp:positionV>
                <wp:extent cx="2860675" cy="3514725"/>
                <wp:effectExtent l="0" t="0" r="158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0675" cy="3514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Who was </w:t>
                            </w:r>
                            <w:r w:rsidR="00560BDF"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Raphael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, when did he live, and why is he famous? </w:t>
                            </w:r>
                          </w:p>
                          <w:p w:rsidR="00640838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640838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3028FD" id="Rounded Rectangle 5" o:spid="_x0000_s1029" style="position:absolute;margin-left:512.05pt;margin-top:11.5pt;width:225.25pt;height:27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" fillcolor="white [3201]" strokecolor="#70ad47 [3209]" strokeweight="1pt">
                <v:stroke joinstyle="miter"/>
                <v:textbox>
                  <w:txbxContent>
                    <w:p w:rsidR="005625B6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Who was </w:t>
                      </w:r>
                      <w:r w:rsidR="00560BDF">
                        <w:rPr>
                          <w:rFonts w:ascii="Californian FB" w:hAnsi="Californian FB"/>
                          <w:b/>
                          <w:sz w:val="24"/>
                        </w:rPr>
                        <w:t>Raphael</w:t>
                      </w: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, when did he live, and why is he famous? </w:t>
                      </w:r>
                    </w:p>
                    <w:p w:rsidR="00640838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640838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640838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C8449F" wp14:editId="38FD5982">
                <wp:simplePos x="0" y="0"/>
                <wp:positionH relativeFrom="margin">
                  <wp:posOffset>3009265</wp:posOffset>
                </wp:positionH>
                <wp:positionV relativeFrom="paragraph">
                  <wp:posOffset>240883</wp:posOffset>
                </wp:positionV>
                <wp:extent cx="3162300" cy="3098042"/>
                <wp:effectExtent l="0" t="0" r="19050" b="2667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309804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838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  <w:t xml:space="preserve">Look at the primary source excerpt </w:t>
                            </w:r>
                            <w:r w:rsidRPr="00640838"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  <w:t>at the bottom of p. 57-top of p. 58.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 </w:t>
                            </w:r>
                          </w:p>
                          <w:p w:rsidR="005625B6" w:rsidRDefault="00640838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What does it tell us about Michelangelo’s personality AND his relationship with Pope Julius II?</w:t>
                            </w:r>
                          </w:p>
                          <w:p w:rsidR="00560BDF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0BDF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C8449F" id="Rounded Rectangle 4" o:spid="_x0000_s1030" style="position:absolute;margin-left:236.95pt;margin-top:18.95pt;width:249pt;height:243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" fillcolor="white [3201]" strokecolor="#70ad47 [3209]" strokeweight="1pt">
                <v:stroke joinstyle="miter"/>
                <v:textbox>
                  <w:txbxContent>
                    <w:p w:rsidR="00640838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  <w:t xml:space="preserve">Look at the primary source excerpt </w:t>
                      </w:r>
                      <w:r w:rsidRPr="00640838"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  <w:t>at the bottom of p. 57-top of p. 58.</w:t>
                      </w: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 </w:t>
                      </w:r>
                    </w:p>
                    <w:p w:rsidR="005625B6" w:rsidRDefault="00640838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What does it tell us about Michelangelo’s personality AND his relationship with Pope Julius II?</w:t>
                      </w:r>
                    </w:p>
                    <w:p w:rsidR="00560BDF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0BDF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640838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24F81" wp14:editId="3600CAA0">
                <wp:simplePos x="0" y="0"/>
                <wp:positionH relativeFrom="margin">
                  <wp:posOffset>-116006</wp:posOffset>
                </wp:positionH>
                <wp:positionV relativeFrom="paragraph">
                  <wp:posOffset>221350</wp:posOffset>
                </wp:positionV>
                <wp:extent cx="2893060" cy="1959050"/>
                <wp:effectExtent l="0" t="0" r="21590" b="222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1959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640838" w:rsidP="005625B6">
                            <w:pPr>
                              <w:jc w:val="center"/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Who was Michelangelo and when did he live?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924F81" id="Rounded Rectangle 3" o:spid="_x0000_s1031" style="position:absolute;margin-left:-9.15pt;margin-top:17.45pt;width:227.8pt;height:15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" fillcolor="white [3201]" strokecolor="#70ad47 [3209]" strokeweight="1pt">
                <v:stroke joinstyle="miter"/>
                <v:textbox>
                  <w:txbxContent>
                    <w:p w:rsidR="005625B6" w:rsidRDefault="00640838" w:rsidP="005625B6">
                      <w:pPr>
                        <w:jc w:val="center"/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Who was Michelangelo and when did he live?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7A5B10" w:rsidRPr="008B1C7A" w:rsidRDefault="00A903CF" w:rsidP="005625B6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>You’ve learned about Florence during the Renaissa</w:t>
      </w:r>
      <w:r w:rsidR="002E3DF1">
        <w:rPr>
          <w:rFonts w:ascii="Californian FB" w:hAnsi="Californian FB"/>
          <w:sz w:val="40"/>
          <w:szCs w:val="40"/>
        </w:rPr>
        <w:t>nce, specifically Machiavelli, d</w:t>
      </w:r>
      <w:r>
        <w:rPr>
          <w:rFonts w:ascii="Californian FB" w:hAnsi="Californian FB"/>
          <w:sz w:val="40"/>
          <w:szCs w:val="40"/>
        </w:rPr>
        <w:t>a</w:t>
      </w:r>
      <w:r w:rsidR="002E3DF1">
        <w:rPr>
          <w:rFonts w:ascii="Californian FB" w:hAnsi="Californian FB"/>
          <w:sz w:val="40"/>
          <w:szCs w:val="40"/>
        </w:rPr>
        <w:t xml:space="preserve"> </w:t>
      </w:r>
      <w:r>
        <w:rPr>
          <w:rFonts w:ascii="Californian FB" w:hAnsi="Californian FB"/>
          <w:sz w:val="40"/>
          <w:szCs w:val="40"/>
        </w:rPr>
        <w:t xml:space="preserve">Vinci, and Savonarola.  Now, you learned some about Rome during the Renaissance.  </w:t>
      </w:r>
      <w:r w:rsidR="00861209">
        <w:rPr>
          <w:rFonts w:ascii="Californian FB" w:hAnsi="Californian FB"/>
          <w:sz w:val="40"/>
          <w:szCs w:val="40"/>
        </w:rPr>
        <w:t xml:space="preserve">In which city would you have rather lived, and why?  </w:t>
      </w:r>
      <w:r w:rsidR="008B1C7A">
        <w:rPr>
          <w:rFonts w:ascii="Californian FB" w:hAnsi="Californian FB"/>
          <w:b/>
          <w:sz w:val="40"/>
          <w:szCs w:val="40"/>
        </w:rPr>
        <w:t xml:space="preserve">Refer to details from the reading to support your answer.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560BDF" w:rsidP="005625B6">
            <w:pPr>
              <w:rPr>
                <w:rFonts w:ascii="Californian FB" w:hAnsi="Californian FB"/>
                <w:i/>
                <w:sz w:val="56"/>
              </w:rPr>
            </w:pPr>
            <w:r>
              <w:rPr>
                <w:rFonts w:ascii="Californian FB" w:hAnsi="Californian FB"/>
                <w:i/>
                <w:sz w:val="56"/>
              </w:rPr>
              <w:t xml:space="preserve"> </w:t>
            </w: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2E3DF1"/>
    <w:rsid w:val="00560BDF"/>
    <w:rsid w:val="005625B6"/>
    <w:rsid w:val="005E32B1"/>
    <w:rsid w:val="00640838"/>
    <w:rsid w:val="007A5B10"/>
    <w:rsid w:val="007F75A0"/>
    <w:rsid w:val="00861209"/>
    <w:rsid w:val="008B1C7A"/>
    <w:rsid w:val="009520B6"/>
    <w:rsid w:val="00992D12"/>
    <w:rsid w:val="00A52086"/>
    <w:rsid w:val="00A75A59"/>
    <w:rsid w:val="00A85B84"/>
    <w:rsid w:val="00A903CF"/>
    <w:rsid w:val="00AA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5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A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cp:lastPrinted>2015-04-28T11:34:00Z</cp:lastPrinted>
  <dcterms:created xsi:type="dcterms:W3CDTF">2015-04-27T22:22:00Z</dcterms:created>
  <dcterms:modified xsi:type="dcterms:W3CDTF">2015-04-28T11:37:00Z</dcterms:modified>
</cp:coreProperties>
</file>